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D6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Noormarkun seurakunnan esityslistapöytäkirja 2/2019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proofErr w:type="gramStart"/>
      <w:r w:rsidRPr="009C23A7">
        <w:rPr>
          <w:rFonts w:ascii="Arial" w:hAnsi="Arial" w:cs="Arial"/>
          <w:sz w:val="24"/>
          <w:szCs w:val="24"/>
        </w:rPr>
        <w:t>Seurakuntaneuvoston kokous</w:t>
      </w:r>
      <w:r w:rsidR="0083223A">
        <w:rPr>
          <w:rFonts w:ascii="Arial" w:hAnsi="Arial" w:cs="Arial"/>
          <w:sz w:val="24"/>
          <w:szCs w:val="24"/>
        </w:rPr>
        <w:t xml:space="preserve"> to</w:t>
      </w:r>
      <w:r w:rsidRPr="009C23A7">
        <w:rPr>
          <w:rFonts w:ascii="Arial" w:hAnsi="Arial" w:cs="Arial"/>
          <w:sz w:val="24"/>
          <w:szCs w:val="24"/>
        </w:rPr>
        <w:t xml:space="preserve"> 14.3.2019 klo 18</w:t>
      </w:r>
      <w:r w:rsidR="00580EF2">
        <w:rPr>
          <w:rFonts w:ascii="Arial" w:hAnsi="Arial" w:cs="Arial"/>
          <w:sz w:val="24"/>
          <w:szCs w:val="24"/>
        </w:rPr>
        <w:t>.30</w:t>
      </w:r>
      <w:r w:rsidRPr="009C23A7">
        <w:rPr>
          <w:rFonts w:ascii="Arial" w:hAnsi="Arial" w:cs="Arial"/>
          <w:sz w:val="24"/>
          <w:szCs w:val="24"/>
        </w:rPr>
        <w:t xml:space="preserve"> Pomarkun seurakuntakodilla.</w:t>
      </w:r>
      <w:proofErr w:type="gram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Kari Penttinen</w:t>
      </w:r>
      <w:r w:rsidRPr="009C23A7">
        <w:rPr>
          <w:rFonts w:ascii="Arial" w:hAnsi="Arial" w:cs="Arial"/>
          <w:sz w:val="24"/>
          <w:szCs w:val="24"/>
        </w:rPr>
        <w:tab/>
      </w:r>
      <w:r w:rsidRPr="009C23A7">
        <w:rPr>
          <w:rFonts w:ascii="Arial" w:hAnsi="Arial" w:cs="Arial"/>
          <w:sz w:val="24"/>
          <w:szCs w:val="24"/>
        </w:rPr>
        <w:tab/>
        <w:t>puheenjohtaja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Ulla-Riitta Aromaa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Jouni Erola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Leena-Maija Haaparanta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Tuuli </w:t>
      </w:r>
      <w:proofErr w:type="spellStart"/>
      <w:r w:rsidRPr="009C23A7">
        <w:rPr>
          <w:rFonts w:ascii="Arial" w:hAnsi="Arial" w:cs="Arial"/>
          <w:sz w:val="24"/>
          <w:szCs w:val="24"/>
        </w:rPr>
        <w:t>Heervä</w:t>
      </w:r>
      <w:proofErr w:type="spellEnd"/>
      <w:r w:rsidR="00E846F8">
        <w:rPr>
          <w:rFonts w:ascii="Arial" w:hAnsi="Arial" w:cs="Arial"/>
          <w:sz w:val="24"/>
          <w:szCs w:val="24"/>
        </w:rPr>
        <w:tab/>
      </w:r>
      <w:r w:rsidR="00E846F8">
        <w:rPr>
          <w:rFonts w:ascii="Arial" w:hAnsi="Arial" w:cs="Arial"/>
          <w:sz w:val="24"/>
          <w:szCs w:val="24"/>
        </w:rPr>
        <w:tab/>
        <w:t>poissa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Jouni Heinonen</w:t>
      </w:r>
      <w:r w:rsidR="00580EF2">
        <w:rPr>
          <w:rFonts w:ascii="Arial" w:hAnsi="Arial" w:cs="Arial"/>
          <w:sz w:val="24"/>
          <w:szCs w:val="24"/>
        </w:rPr>
        <w:t xml:space="preserve">                 </w:t>
      </w:r>
      <w:r w:rsidR="001D14F3">
        <w:rPr>
          <w:rFonts w:ascii="Arial" w:hAnsi="Arial" w:cs="Arial"/>
          <w:sz w:val="24"/>
          <w:szCs w:val="24"/>
        </w:rPr>
        <w:t xml:space="preserve">               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Taru Kallionkieli</w:t>
      </w:r>
      <w:r w:rsidR="00E846F8">
        <w:rPr>
          <w:rFonts w:ascii="Arial" w:hAnsi="Arial" w:cs="Arial"/>
          <w:sz w:val="24"/>
          <w:szCs w:val="24"/>
        </w:rPr>
        <w:tab/>
      </w:r>
      <w:r w:rsidR="00E846F8">
        <w:rPr>
          <w:rFonts w:ascii="Arial" w:hAnsi="Arial" w:cs="Arial"/>
          <w:sz w:val="24"/>
          <w:szCs w:val="24"/>
        </w:rPr>
        <w:tab/>
        <w:t>poissa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Ismo </w:t>
      </w:r>
      <w:proofErr w:type="spellStart"/>
      <w:proofErr w:type="gramStart"/>
      <w:r w:rsidRPr="009C23A7">
        <w:rPr>
          <w:rFonts w:ascii="Arial" w:hAnsi="Arial" w:cs="Arial"/>
          <w:sz w:val="24"/>
          <w:szCs w:val="24"/>
        </w:rPr>
        <w:t>Laivonen</w:t>
      </w:r>
      <w:proofErr w:type="spellEnd"/>
      <w:r w:rsidR="003C14BC">
        <w:rPr>
          <w:rFonts w:ascii="Arial" w:hAnsi="Arial" w:cs="Arial"/>
          <w:sz w:val="24"/>
          <w:szCs w:val="24"/>
        </w:rPr>
        <w:t xml:space="preserve">                                    poissa</w:t>
      </w:r>
      <w:proofErr w:type="gram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Pekka </w:t>
      </w:r>
      <w:proofErr w:type="gramStart"/>
      <w:r w:rsidRPr="009C23A7">
        <w:rPr>
          <w:rFonts w:ascii="Arial" w:hAnsi="Arial" w:cs="Arial"/>
          <w:sz w:val="24"/>
          <w:szCs w:val="24"/>
        </w:rPr>
        <w:t>Myllymäki</w:t>
      </w:r>
      <w:r w:rsidR="001D14F3">
        <w:rPr>
          <w:rFonts w:ascii="Arial" w:hAnsi="Arial" w:cs="Arial"/>
          <w:sz w:val="24"/>
          <w:szCs w:val="24"/>
        </w:rPr>
        <w:t xml:space="preserve">                                 varapuheenjohtaja</w:t>
      </w:r>
      <w:proofErr w:type="gram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Pirjo </w:t>
      </w:r>
      <w:proofErr w:type="gramStart"/>
      <w:r w:rsidRPr="009C23A7">
        <w:rPr>
          <w:rFonts w:ascii="Arial" w:hAnsi="Arial" w:cs="Arial"/>
          <w:sz w:val="24"/>
          <w:szCs w:val="24"/>
        </w:rPr>
        <w:t>Mäki</w:t>
      </w:r>
      <w:r w:rsidR="000E1583">
        <w:rPr>
          <w:rFonts w:ascii="Arial" w:hAnsi="Arial" w:cs="Arial"/>
          <w:sz w:val="24"/>
          <w:szCs w:val="24"/>
        </w:rPr>
        <w:t xml:space="preserve">                                           poissa</w:t>
      </w:r>
      <w:proofErr w:type="gram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Ari Passilahti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Marita </w:t>
      </w:r>
      <w:proofErr w:type="spellStart"/>
      <w:r w:rsidRPr="009C23A7">
        <w:rPr>
          <w:rFonts w:ascii="Arial" w:hAnsi="Arial" w:cs="Arial"/>
          <w:sz w:val="24"/>
          <w:szCs w:val="24"/>
        </w:rPr>
        <w:t>Salmio</w:t>
      </w:r>
      <w:proofErr w:type="spell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Helvi </w:t>
      </w:r>
      <w:proofErr w:type="spellStart"/>
      <w:proofErr w:type="gramStart"/>
      <w:r w:rsidRPr="009C23A7">
        <w:rPr>
          <w:rFonts w:ascii="Arial" w:hAnsi="Arial" w:cs="Arial"/>
          <w:sz w:val="24"/>
          <w:szCs w:val="24"/>
        </w:rPr>
        <w:t>Walli</w:t>
      </w:r>
      <w:proofErr w:type="spellEnd"/>
      <w:r w:rsidR="003C14BC">
        <w:rPr>
          <w:rFonts w:ascii="Arial" w:hAnsi="Arial" w:cs="Arial"/>
          <w:sz w:val="24"/>
          <w:szCs w:val="24"/>
        </w:rPr>
        <w:t xml:space="preserve">                                          poissa</w:t>
      </w:r>
      <w:proofErr w:type="gramEnd"/>
    </w:p>
    <w:p w:rsid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Hannu </w:t>
      </w:r>
      <w:proofErr w:type="spellStart"/>
      <w:r w:rsidRPr="009C23A7">
        <w:rPr>
          <w:rFonts w:ascii="Arial" w:hAnsi="Arial" w:cs="Arial"/>
          <w:sz w:val="24"/>
          <w:szCs w:val="24"/>
        </w:rPr>
        <w:t>Anttoora</w:t>
      </w:r>
      <w:proofErr w:type="spellEnd"/>
      <w:r w:rsidRPr="009C23A7">
        <w:rPr>
          <w:rFonts w:ascii="Arial" w:hAnsi="Arial" w:cs="Arial"/>
          <w:sz w:val="24"/>
          <w:szCs w:val="24"/>
        </w:rPr>
        <w:tab/>
      </w:r>
      <w:r w:rsidR="0083223A">
        <w:rPr>
          <w:rFonts w:ascii="Arial" w:hAnsi="Arial" w:cs="Arial"/>
          <w:sz w:val="24"/>
          <w:szCs w:val="24"/>
        </w:rPr>
        <w:tab/>
      </w:r>
      <w:r w:rsidRPr="009C23A7">
        <w:rPr>
          <w:rFonts w:ascii="Arial" w:hAnsi="Arial" w:cs="Arial"/>
          <w:sz w:val="24"/>
          <w:szCs w:val="24"/>
        </w:rPr>
        <w:t>sihteeri</w:t>
      </w:r>
    </w:p>
    <w:p w:rsidR="003C14BC" w:rsidRDefault="003C1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Jorma </w:t>
      </w:r>
      <w:proofErr w:type="gramStart"/>
      <w:r>
        <w:rPr>
          <w:rFonts w:ascii="Arial" w:hAnsi="Arial" w:cs="Arial"/>
          <w:sz w:val="24"/>
          <w:szCs w:val="24"/>
        </w:rPr>
        <w:t>Kanerva                                  varajäsen</w:t>
      </w:r>
      <w:proofErr w:type="gramEnd"/>
    </w:p>
    <w:p w:rsidR="003C14BC" w:rsidRDefault="003C1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Leena </w:t>
      </w:r>
      <w:proofErr w:type="gramStart"/>
      <w:r>
        <w:rPr>
          <w:rFonts w:ascii="Arial" w:hAnsi="Arial" w:cs="Arial"/>
          <w:sz w:val="24"/>
          <w:szCs w:val="24"/>
        </w:rPr>
        <w:t>Kallionsivu                              varajäsen</w:t>
      </w:r>
      <w:proofErr w:type="gramEnd"/>
      <w:r w:rsidR="00E846F8">
        <w:rPr>
          <w:rFonts w:ascii="Arial" w:hAnsi="Arial" w:cs="Arial"/>
          <w:sz w:val="24"/>
          <w:szCs w:val="24"/>
        </w:rPr>
        <w:t>, poissa</w:t>
      </w:r>
    </w:p>
    <w:p w:rsidR="00027872" w:rsidRDefault="00027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Kirsti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Hurttila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varajäsen</w:t>
      </w:r>
      <w:proofErr w:type="gramEnd"/>
    </w:p>
    <w:p w:rsidR="00E846F8" w:rsidRPr="009C23A7" w:rsidRDefault="00E84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Jukka Hietamäki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varajäsen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proofErr w:type="gramStart"/>
      <w:r w:rsidRPr="009C23A7">
        <w:rPr>
          <w:rFonts w:ascii="Arial" w:hAnsi="Arial" w:cs="Arial"/>
          <w:sz w:val="24"/>
          <w:szCs w:val="24"/>
        </w:rPr>
        <w:t xml:space="preserve">§ </w:t>
      </w:r>
      <w:r w:rsidR="009B6858">
        <w:rPr>
          <w:rFonts w:ascii="Arial" w:hAnsi="Arial" w:cs="Arial"/>
          <w:sz w:val="24"/>
          <w:szCs w:val="24"/>
        </w:rPr>
        <w:t xml:space="preserve"> 2</w:t>
      </w:r>
      <w:r w:rsidRPr="009C23A7">
        <w:rPr>
          <w:rFonts w:ascii="Arial" w:hAnsi="Arial" w:cs="Arial"/>
          <w:sz w:val="24"/>
          <w:szCs w:val="24"/>
        </w:rPr>
        <w:t>1</w:t>
      </w:r>
      <w:proofErr w:type="gram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Kokouksen avaus ja alkuhartaus</w:t>
      </w:r>
    </w:p>
    <w:p w:rsidR="009C23A7" w:rsidRDefault="00E84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piti alkuhartauden.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proofErr w:type="gramStart"/>
      <w:r w:rsidRPr="009C23A7">
        <w:rPr>
          <w:rFonts w:ascii="Arial" w:hAnsi="Arial" w:cs="Arial"/>
          <w:sz w:val="24"/>
          <w:szCs w:val="24"/>
        </w:rPr>
        <w:t xml:space="preserve">§ </w:t>
      </w:r>
      <w:r w:rsidR="009B6858">
        <w:rPr>
          <w:rFonts w:ascii="Arial" w:hAnsi="Arial" w:cs="Arial"/>
          <w:sz w:val="24"/>
          <w:szCs w:val="24"/>
        </w:rPr>
        <w:t xml:space="preserve"> 22</w:t>
      </w:r>
      <w:proofErr w:type="gramEnd"/>
      <w:r w:rsidR="009B6858">
        <w:rPr>
          <w:rFonts w:ascii="Arial" w:hAnsi="Arial" w:cs="Arial"/>
          <w:sz w:val="24"/>
          <w:szCs w:val="24"/>
        </w:rPr>
        <w:t xml:space="preserve"> 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Kokouksen laillisuus ja päätösvaltaisuus</w:t>
      </w:r>
    </w:p>
    <w:p w:rsid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Esitys: Kokous tode</w:t>
      </w:r>
      <w:r w:rsidR="0083223A">
        <w:rPr>
          <w:rFonts w:ascii="Arial" w:hAnsi="Arial" w:cs="Arial"/>
          <w:sz w:val="24"/>
          <w:szCs w:val="24"/>
        </w:rPr>
        <w:t>taa</w:t>
      </w:r>
      <w:r w:rsidRPr="009C23A7">
        <w:rPr>
          <w:rFonts w:ascii="Arial" w:hAnsi="Arial" w:cs="Arial"/>
          <w:sz w:val="24"/>
          <w:szCs w:val="24"/>
        </w:rPr>
        <w:t>n lailliseksi ja päätösvaltaiseksi.</w:t>
      </w:r>
    </w:p>
    <w:p w:rsidR="00E846F8" w:rsidRDefault="00E846F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Päätös: Esityksen mukaan.</w:t>
      </w:r>
      <w:proofErr w:type="gram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proofErr w:type="gramStart"/>
      <w:r w:rsidRPr="009C23A7">
        <w:rPr>
          <w:rFonts w:ascii="Arial" w:hAnsi="Arial" w:cs="Arial"/>
          <w:sz w:val="24"/>
          <w:szCs w:val="24"/>
        </w:rPr>
        <w:t xml:space="preserve">§ </w:t>
      </w:r>
      <w:r w:rsidR="009B6858">
        <w:rPr>
          <w:rFonts w:ascii="Arial" w:hAnsi="Arial" w:cs="Arial"/>
          <w:sz w:val="24"/>
          <w:szCs w:val="24"/>
        </w:rPr>
        <w:t xml:space="preserve"> 2</w:t>
      </w:r>
      <w:r w:rsidRPr="009C23A7">
        <w:rPr>
          <w:rFonts w:ascii="Arial" w:hAnsi="Arial" w:cs="Arial"/>
          <w:sz w:val="24"/>
          <w:szCs w:val="24"/>
        </w:rPr>
        <w:t>3</w:t>
      </w:r>
      <w:proofErr w:type="gramEnd"/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proofErr w:type="gramStart"/>
      <w:r w:rsidRPr="009C23A7">
        <w:rPr>
          <w:rFonts w:ascii="Arial" w:hAnsi="Arial" w:cs="Arial"/>
          <w:sz w:val="24"/>
          <w:szCs w:val="24"/>
        </w:rPr>
        <w:t>Pöytäkirjan tarkastajien valinta ja pöytäkirjan tarkastaminen.</w:t>
      </w:r>
      <w:proofErr w:type="gramEnd"/>
    </w:p>
    <w:p w:rsid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 xml:space="preserve">Esitys: Pöytäkirjan tarkastajiksi valitaan Leena-Maija Haaparanta ja Tuuli </w:t>
      </w:r>
      <w:proofErr w:type="spellStart"/>
      <w:r w:rsidRPr="009C23A7">
        <w:rPr>
          <w:rFonts w:ascii="Arial" w:hAnsi="Arial" w:cs="Arial"/>
          <w:sz w:val="24"/>
          <w:szCs w:val="24"/>
        </w:rPr>
        <w:t>Heervä</w:t>
      </w:r>
      <w:proofErr w:type="spellEnd"/>
      <w:r w:rsidRPr="009C23A7">
        <w:rPr>
          <w:rFonts w:ascii="Arial" w:hAnsi="Arial" w:cs="Arial"/>
          <w:sz w:val="24"/>
          <w:szCs w:val="24"/>
        </w:rPr>
        <w:t>.</w:t>
      </w:r>
    </w:p>
    <w:p w:rsidR="00AD1BED" w:rsidRDefault="00AD1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Pöytäkirjan tarkastajiksi valittiin Leena-Maija Haaparanta ja Jukka Hietamäki.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Pöytäkirja tarkastetaan heti kokouksen jälkeen.</w:t>
      </w:r>
    </w:p>
    <w:p w:rsidR="009C23A7" w:rsidRDefault="009C23A7">
      <w:pPr>
        <w:rPr>
          <w:rFonts w:ascii="Arial" w:hAnsi="Arial" w:cs="Arial"/>
          <w:sz w:val="24"/>
          <w:szCs w:val="24"/>
        </w:rPr>
      </w:pPr>
      <w:proofErr w:type="gramStart"/>
      <w:r w:rsidRPr="009C23A7">
        <w:rPr>
          <w:rFonts w:ascii="Arial" w:hAnsi="Arial" w:cs="Arial"/>
          <w:sz w:val="24"/>
          <w:szCs w:val="24"/>
        </w:rPr>
        <w:t>Päätös:</w:t>
      </w:r>
      <w:r w:rsidR="00AD1BED">
        <w:rPr>
          <w:rFonts w:ascii="Arial" w:hAnsi="Arial" w:cs="Arial"/>
          <w:sz w:val="24"/>
          <w:szCs w:val="24"/>
        </w:rPr>
        <w:t xml:space="preserve"> Esityksen mukaan.</w:t>
      </w:r>
      <w:proofErr w:type="gramEnd"/>
    </w:p>
    <w:p w:rsidR="0083223A" w:rsidRPr="009C23A7" w:rsidRDefault="0083223A">
      <w:pPr>
        <w:rPr>
          <w:rFonts w:ascii="Arial" w:hAnsi="Arial" w:cs="Arial"/>
          <w:sz w:val="24"/>
          <w:szCs w:val="24"/>
        </w:rPr>
      </w:pPr>
    </w:p>
    <w:p w:rsid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§</w:t>
      </w:r>
      <w:r w:rsidR="009B6858">
        <w:rPr>
          <w:rFonts w:ascii="Arial" w:hAnsi="Arial" w:cs="Arial"/>
          <w:sz w:val="24"/>
          <w:szCs w:val="24"/>
        </w:rPr>
        <w:t xml:space="preserve">  2</w:t>
      </w:r>
      <w:r w:rsidRPr="009C23A7">
        <w:rPr>
          <w:rFonts w:ascii="Arial" w:hAnsi="Arial" w:cs="Arial"/>
          <w:sz w:val="24"/>
          <w:szCs w:val="24"/>
        </w:rPr>
        <w:t>4 Työjärjestyksen hyväksyminen</w:t>
      </w:r>
    </w:p>
    <w:p w:rsidR="009C23A7" w:rsidRPr="009C23A7" w:rsidRDefault="009C23A7">
      <w:pPr>
        <w:rPr>
          <w:rFonts w:ascii="Arial" w:hAnsi="Arial" w:cs="Arial"/>
          <w:sz w:val="24"/>
          <w:szCs w:val="24"/>
        </w:rPr>
      </w:pPr>
      <w:r w:rsidRPr="009C23A7">
        <w:rPr>
          <w:rFonts w:ascii="Arial" w:hAnsi="Arial" w:cs="Arial"/>
          <w:sz w:val="24"/>
          <w:szCs w:val="24"/>
        </w:rPr>
        <w:t>Esitys: Hyväksytään esityslistapöytäkirja kokouksen työjärjestykseksi.</w:t>
      </w:r>
    </w:p>
    <w:p w:rsidR="009C23A7" w:rsidRDefault="009C23A7">
      <w:pPr>
        <w:rPr>
          <w:rFonts w:ascii="Arial" w:hAnsi="Arial" w:cs="Arial"/>
          <w:sz w:val="24"/>
          <w:szCs w:val="24"/>
        </w:rPr>
      </w:pPr>
      <w:proofErr w:type="gramStart"/>
      <w:r w:rsidRPr="009C23A7">
        <w:rPr>
          <w:rFonts w:ascii="Arial" w:hAnsi="Arial" w:cs="Arial"/>
          <w:sz w:val="24"/>
          <w:szCs w:val="24"/>
        </w:rPr>
        <w:t>Päätös:</w:t>
      </w:r>
      <w:r w:rsidR="00AD1BED">
        <w:rPr>
          <w:rFonts w:ascii="Arial" w:hAnsi="Arial" w:cs="Arial"/>
          <w:sz w:val="24"/>
          <w:szCs w:val="24"/>
        </w:rPr>
        <w:t xml:space="preserve"> Esityksen mukaan.</w:t>
      </w:r>
      <w:proofErr w:type="gramEnd"/>
    </w:p>
    <w:p w:rsidR="00173A49" w:rsidRDefault="00173A49">
      <w:pPr>
        <w:rPr>
          <w:rFonts w:ascii="Arial" w:hAnsi="Arial" w:cs="Arial"/>
          <w:sz w:val="24"/>
          <w:szCs w:val="24"/>
        </w:rPr>
      </w:pPr>
    </w:p>
    <w:p w:rsidR="00173A49" w:rsidRDefault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25</w:t>
      </w:r>
    </w:p>
    <w:p w:rsidR="00173A49" w:rsidRDefault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Seurakuntatiedot Luoteisväylässä</w:t>
      </w:r>
    </w:p>
    <w:p w:rsidR="00173A49" w:rsidRDefault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Luoteisväylä-lehden Tapio Vallin on tarjonnut Noormarkun seurakunnan viikoittaisiin seurakuntatietojen maksullisiin ilmoitteluihin kaksi vaihtoehtoa:</w:t>
      </w:r>
    </w:p>
    <w:p w:rsidR="00173A49" w:rsidRDefault="00173A49" w:rsidP="00173A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Nykyinen ilmoituskoko 300 euroa + alv.</w:t>
      </w:r>
    </w:p>
    <w:p w:rsidR="00173A49" w:rsidRDefault="00173A49" w:rsidP="00173A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suurempi ilmoituskoko 350 euroa + alv.</w:t>
      </w:r>
    </w:p>
    <w:p w:rsidR="007C08CC" w:rsidRDefault="00173A49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Esitys: Seurakuntaneuvosto hyväksyy a. vaihtoehdon 300 euroa + alv. Vuoden 2019 ilmoitusrahat maaliskuu-joulukuu otetaan lahjoitusrahastosta.</w:t>
      </w:r>
    </w:p>
    <w:p w:rsidR="00173A49" w:rsidRDefault="00173A49" w:rsidP="00173A4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Päätös:</w:t>
      </w:r>
      <w:r w:rsidR="00AD1BED">
        <w:rPr>
          <w:rFonts w:ascii="Arial" w:hAnsi="Arial" w:cs="Arial"/>
          <w:sz w:val="24"/>
          <w:szCs w:val="24"/>
        </w:rPr>
        <w:t xml:space="preserve"> </w:t>
      </w:r>
      <w:r w:rsidR="001B5096">
        <w:rPr>
          <w:rFonts w:ascii="Arial" w:hAnsi="Arial" w:cs="Arial"/>
          <w:sz w:val="24"/>
          <w:szCs w:val="24"/>
        </w:rPr>
        <w:t>Esityksen mukaan.</w:t>
      </w:r>
      <w:proofErr w:type="gramEnd"/>
      <w:r w:rsidR="001B5096">
        <w:rPr>
          <w:rFonts w:ascii="Arial" w:hAnsi="Arial" w:cs="Arial"/>
          <w:sz w:val="24"/>
          <w:szCs w:val="24"/>
        </w:rPr>
        <w:t xml:space="preserve"> Samalla selvitetään seurakuntaneuvostolle lahjoitusrahaston tarkoitus ja velvoitteet.</w:t>
      </w:r>
    </w:p>
    <w:p w:rsidR="00C322D5" w:rsidRDefault="00C322D5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26</w:t>
      </w:r>
    </w:p>
    <w:p w:rsidR="00C322D5" w:rsidRDefault="00C322D5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Pomarkun aluetoimikunnan perustaminen</w:t>
      </w:r>
      <w:r w:rsidR="00FB4907">
        <w:rPr>
          <w:rFonts w:ascii="Arial" w:hAnsi="Arial" w:cs="Arial"/>
          <w:sz w:val="24"/>
          <w:szCs w:val="24"/>
        </w:rPr>
        <w:t xml:space="preserve"> ja nimeäminen</w:t>
      </w:r>
    </w:p>
    <w:p w:rsidR="00C322D5" w:rsidRDefault="0021044A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Noormarkun ja Pomarkun liitosneuvotteluissa 2018 ohjaustyöryhmä katsoi hyväksi, että Pomarkun alueelle perustetaan oma aluetoimikunta kehittämään paikallista uuden seurakunnan työtä. Pomarkun kirkkoneuvosto hyväksyi asian kokouksessaan 28.11.2018 esitettäväksi Noormarkun seurakuntaneuvostolle</w:t>
      </w:r>
      <w:r w:rsidR="00977E57">
        <w:rPr>
          <w:rFonts w:ascii="Arial" w:hAnsi="Arial" w:cs="Arial"/>
          <w:sz w:val="24"/>
          <w:szCs w:val="24"/>
        </w:rPr>
        <w:t>.</w:t>
      </w:r>
      <w:r w:rsidR="00162E44">
        <w:rPr>
          <w:rFonts w:ascii="Arial" w:hAnsi="Arial" w:cs="Arial"/>
          <w:sz w:val="24"/>
          <w:szCs w:val="24"/>
        </w:rPr>
        <w:t xml:space="preserve"> Aluetoimikunnan toimintaan liittyvät alueen toimintaryhmät</w:t>
      </w:r>
      <w:r>
        <w:rPr>
          <w:rFonts w:ascii="Arial" w:hAnsi="Arial" w:cs="Arial"/>
          <w:sz w:val="24"/>
          <w:szCs w:val="24"/>
        </w:rPr>
        <w:t>.</w:t>
      </w:r>
      <w:r w:rsidR="00162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Liite.</w:t>
      </w:r>
    </w:p>
    <w:p w:rsidR="0021044A" w:rsidRDefault="0021044A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Esitys: Seurakuntaneuvosto perustaa Noormarkun seurakunnan Pomarkun alueelle aluetoimikunnan. Toimikunnan </w:t>
      </w:r>
      <w:r w:rsidR="00FE26CF">
        <w:rPr>
          <w:rFonts w:ascii="Arial" w:hAnsi="Arial" w:cs="Arial"/>
          <w:sz w:val="24"/>
          <w:szCs w:val="24"/>
        </w:rPr>
        <w:t>kokoonpano, tehtävät ja tarkoitus on ilmaistu Pomarkun kirkkoneuvoston esityksessä 28.11.2018.</w:t>
      </w:r>
      <w:r w:rsidR="00FB4907">
        <w:rPr>
          <w:rFonts w:ascii="Arial" w:hAnsi="Arial" w:cs="Arial"/>
          <w:sz w:val="24"/>
          <w:szCs w:val="24"/>
        </w:rPr>
        <w:t xml:space="preserve"> Seurakuntaneuvosto nimeää Pomarkun alueneuvosto.</w:t>
      </w:r>
    </w:p>
    <w:p w:rsidR="00F3386A" w:rsidRDefault="00FE26CF" w:rsidP="00F3386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Päätös:</w:t>
      </w:r>
      <w:r w:rsidR="00F3386A">
        <w:rPr>
          <w:rFonts w:ascii="Arial" w:hAnsi="Arial" w:cs="Arial"/>
          <w:sz w:val="24"/>
          <w:szCs w:val="24"/>
        </w:rPr>
        <w:t xml:space="preserve"> Esityksen mukaan.</w:t>
      </w:r>
      <w:proofErr w:type="gramEnd"/>
      <w:r w:rsidR="00F3386A">
        <w:rPr>
          <w:rFonts w:ascii="Arial" w:hAnsi="Arial" w:cs="Arial"/>
          <w:sz w:val="24"/>
          <w:szCs w:val="24"/>
        </w:rPr>
        <w:t xml:space="preserve"> Toimikuntaan valittiin: </w:t>
      </w:r>
    </w:p>
    <w:p w:rsidR="00F3386A" w:rsidRDefault="00F3386A" w:rsidP="00F3386A">
      <w:pPr>
        <w:rPr>
          <w:rFonts w:ascii="Arial" w:hAnsi="Arial" w:cs="Arial"/>
          <w:sz w:val="24"/>
          <w:szCs w:val="24"/>
        </w:rPr>
      </w:pPr>
      <w:r w:rsidRPr="00F3386A">
        <w:rPr>
          <w:rFonts w:ascii="Arial" w:hAnsi="Arial" w:cs="Arial"/>
          <w:sz w:val="24"/>
          <w:szCs w:val="24"/>
        </w:rPr>
        <w:t>Pekka Suikkanen pj., Helena Lindgren, Esko Kauraoja, Sanna Harju, Raija Leppäniemi, Antti Pullinen, Marjatta Lehtimäki, Aimo Lehtonen</w:t>
      </w:r>
      <w:r>
        <w:rPr>
          <w:rFonts w:ascii="Arial" w:hAnsi="Arial" w:cs="Arial"/>
          <w:sz w:val="24"/>
          <w:szCs w:val="24"/>
        </w:rPr>
        <w:t>, Johanna Jokinen</w:t>
      </w:r>
      <w:r w:rsidRPr="00F3386A">
        <w:rPr>
          <w:rFonts w:ascii="Arial" w:hAnsi="Arial" w:cs="Arial"/>
          <w:sz w:val="24"/>
          <w:szCs w:val="24"/>
        </w:rPr>
        <w:t>.</w:t>
      </w:r>
    </w:p>
    <w:p w:rsidR="002E32D9" w:rsidRPr="00F3386A" w:rsidRDefault="002E32D9" w:rsidP="00F3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 arviointiin ei vaikutusta.</w:t>
      </w:r>
    </w:p>
    <w:p w:rsidR="00FE26CF" w:rsidRDefault="00FE26CF" w:rsidP="00173A49">
      <w:pPr>
        <w:rPr>
          <w:rFonts w:ascii="Arial" w:hAnsi="Arial" w:cs="Arial"/>
          <w:sz w:val="24"/>
          <w:szCs w:val="24"/>
        </w:rPr>
      </w:pPr>
    </w:p>
    <w:p w:rsidR="00145EF5" w:rsidRDefault="00145EF5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27</w:t>
      </w:r>
    </w:p>
    <w:p w:rsidR="00145EF5" w:rsidRDefault="00145EF5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Pomarkun a</w:t>
      </w:r>
      <w:r w:rsidR="00DC3D83">
        <w:rPr>
          <w:rFonts w:ascii="Arial" w:hAnsi="Arial" w:cs="Arial"/>
          <w:sz w:val="24"/>
          <w:szCs w:val="24"/>
        </w:rPr>
        <w:t>lueen toimintaryhmien perustaminen</w:t>
      </w:r>
      <w:r w:rsidR="00FB4907">
        <w:rPr>
          <w:rFonts w:ascii="Arial" w:hAnsi="Arial" w:cs="Arial"/>
          <w:sz w:val="24"/>
          <w:szCs w:val="24"/>
        </w:rPr>
        <w:t xml:space="preserve"> ja nimeäminen</w:t>
      </w:r>
    </w:p>
    <w:p w:rsidR="00145EF5" w:rsidRDefault="00145EF5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Pomarkun kirkkoneuvosto esitti kokouksessaan 28.11.2019, että Noorm</w:t>
      </w:r>
      <w:r w:rsidR="00B57B47">
        <w:rPr>
          <w:rFonts w:ascii="Arial" w:hAnsi="Arial" w:cs="Arial"/>
          <w:sz w:val="24"/>
          <w:szCs w:val="24"/>
        </w:rPr>
        <w:t>arkun seurakuntaneuvosto perustaa Pomarkun alueelle</w:t>
      </w:r>
      <w:r>
        <w:rPr>
          <w:rFonts w:ascii="Arial" w:hAnsi="Arial" w:cs="Arial"/>
          <w:sz w:val="24"/>
          <w:szCs w:val="24"/>
        </w:rPr>
        <w:t xml:space="preserve"> toimintaryhmät.</w:t>
      </w:r>
      <w:r w:rsidR="00B57B47">
        <w:rPr>
          <w:rFonts w:ascii="Arial" w:hAnsi="Arial" w:cs="Arial"/>
          <w:sz w:val="24"/>
          <w:szCs w:val="24"/>
        </w:rPr>
        <w:t xml:space="preserve"> Liite.</w:t>
      </w:r>
    </w:p>
    <w:p w:rsidR="00145EF5" w:rsidRDefault="00145EF5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Esitys: Seurakuntaneuvosto perustaa Noormarkun seurakunnan Pomarkun alueelle lapsi-ja nuorisotyön toimintaryhmän, aikuistyön toimintaryhmän, diakoniatyön toimintaryhmän sekä</w:t>
      </w:r>
      <w:r w:rsidR="00CD2C50">
        <w:rPr>
          <w:rFonts w:ascii="Arial" w:hAnsi="Arial" w:cs="Arial"/>
          <w:sz w:val="24"/>
          <w:szCs w:val="24"/>
        </w:rPr>
        <w:t xml:space="preserve"> lähetystyön</w:t>
      </w:r>
      <w:r>
        <w:rPr>
          <w:rFonts w:ascii="Arial" w:hAnsi="Arial" w:cs="Arial"/>
          <w:sz w:val="24"/>
          <w:szCs w:val="24"/>
        </w:rPr>
        <w:t xml:space="preserve"> toimintaryhmän</w:t>
      </w:r>
      <w:r w:rsidR="00CD2C50">
        <w:rPr>
          <w:rFonts w:ascii="Arial" w:hAnsi="Arial" w:cs="Arial"/>
          <w:sz w:val="24"/>
          <w:szCs w:val="24"/>
        </w:rPr>
        <w:t>.</w:t>
      </w:r>
      <w:r w:rsidR="00FB4907">
        <w:rPr>
          <w:rFonts w:ascii="Arial" w:hAnsi="Arial" w:cs="Arial"/>
          <w:sz w:val="24"/>
          <w:szCs w:val="24"/>
        </w:rPr>
        <w:t xml:space="preserve"> Lisäksi seurakuntaneuvosto nimeää toimintaryhmät.</w:t>
      </w:r>
    </w:p>
    <w:p w:rsidR="002E32D9" w:rsidRPr="00D97760" w:rsidRDefault="00145EF5" w:rsidP="002E32D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Päätös:</w:t>
      </w:r>
      <w:r w:rsidR="001B5096">
        <w:rPr>
          <w:rFonts w:ascii="Arial" w:hAnsi="Arial" w:cs="Arial"/>
          <w:sz w:val="24"/>
          <w:szCs w:val="24"/>
        </w:rPr>
        <w:t xml:space="preserve"> </w:t>
      </w:r>
      <w:r w:rsidR="00F3386A">
        <w:rPr>
          <w:rFonts w:ascii="Arial" w:hAnsi="Arial" w:cs="Arial"/>
          <w:sz w:val="24"/>
          <w:szCs w:val="24"/>
        </w:rPr>
        <w:t>Esityksen mukaan</w:t>
      </w:r>
      <w:r w:rsidR="002E32D9">
        <w:rPr>
          <w:rFonts w:ascii="Arial" w:hAnsi="Arial" w:cs="Arial"/>
          <w:sz w:val="24"/>
          <w:szCs w:val="24"/>
        </w:rPr>
        <w:t>.</w:t>
      </w:r>
      <w:proofErr w:type="gramEnd"/>
      <w:r w:rsidR="002E32D9">
        <w:rPr>
          <w:rFonts w:ascii="Arial" w:hAnsi="Arial" w:cs="Arial"/>
          <w:sz w:val="28"/>
          <w:szCs w:val="28"/>
        </w:rPr>
        <w:t xml:space="preserve"> </w:t>
      </w:r>
      <w:r w:rsidR="002E32D9" w:rsidRPr="00D97760">
        <w:rPr>
          <w:rFonts w:ascii="Arial" w:hAnsi="Arial" w:cs="Arial"/>
          <w:sz w:val="24"/>
          <w:szCs w:val="24"/>
        </w:rPr>
        <w:t>Toimi</w:t>
      </w:r>
      <w:r w:rsidR="00D97760" w:rsidRPr="00D97760">
        <w:rPr>
          <w:rFonts w:ascii="Arial" w:hAnsi="Arial" w:cs="Arial"/>
          <w:sz w:val="24"/>
          <w:szCs w:val="24"/>
        </w:rPr>
        <w:t>n</w:t>
      </w:r>
      <w:r w:rsidR="002E32D9" w:rsidRPr="00D97760">
        <w:rPr>
          <w:rFonts w:ascii="Arial" w:hAnsi="Arial" w:cs="Arial"/>
          <w:sz w:val="24"/>
          <w:szCs w:val="24"/>
        </w:rPr>
        <w:t>taryhmien toiminta</w:t>
      </w:r>
      <w:r w:rsidR="00D97760" w:rsidRPr="00D97760">
        <w:rPr>
          <w:rFonts w:ascii="Arial" w:hAnsi="Arial" w:cs="Arial"/>
          <w:sz w:val="24"/>
          <w:szCs w:val="24"/>
        </w:rPr>
        <w:t>-</w:t>
      </w:r>
      <w:r w:rsidR="002E32D9" w:rsidRPr="00D97760">
        <w:rPr>
          <w:rFonts w:ascii="Arial" w:hAnsi="Arial" w:cs="Arial"/>
          <w:sz w:val="24"/>
          <w:szCs w:val="24"/>
        </w:rPr>
        <w:t>aika on kaksi vuotta.</w:t>
      </w:r>
    </w:p>
    <w:p w:rsidR="002E32D9" w:rsidRPr="002E32D9" w:rsidRDefault="002E32D9" w:rsidP="002E32D9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32D9">
        <w:rPr>
          <w:rFonts w:ascii="Arial" w:hAnsi="Arial" w:cs="Arial"/>
          <w:sz w:val="24"/>
          <w:szCs w:val="24"/>
        </w:rPr>
        <w:t xml:space="preserve">Aikuistyön toimintaryhmä: Riitta </w:t>
      </w:r>
      <w:proofErr w:type="spellStart"/>
      <w:r w:rsidRPr="002E32D9">
        <w:rPr>
          <w:rFonts w:ascii="Arial" w:hAnsi="Arial" w:cs="Arial"/>
          <w:sz w:val="24"/>
          <w:szCs w:val="24"/>
        </w:rPr>
        <w:t>Christenson-Passilahti</w:t>
      </w:r>
      <w:proofErr w:type="spellEnd"/>
      <w:r w:rsidRPr="002E32D9">
        <w:rPr>
          <w:rFonts w:ascii="Arial" w:hAnsi="Arial" w:cs="Arial"/>
          <w:sz w:val="24"/>
          <w:szCs w:val="24"/>
        </w:rPr>
        <w:t xml:space="preserve">, Seppo Uusitalo, Laura Lehtomäki, Anne Lukkari, Stefan </w:t>
      </w:r>
      <w:proofErr w:type="spellStart"/>
      <w:r w:rsidRPr="002E32D9">
        <w:rPr>
          <w:rFonts w:ascii="Arial" w:hAnsi="Arial" w:cs="Arial"/>
          <w:sz w:val="24"/>
          <w:szCs w:val="24"/>
        </w:rPr>
        <w:t>Hannibal</w:t>
      </w:r>
      <w:proofErr w:type="spellEnd"/>
      <w:r w:rsidRPr="002E32D9">
        <w:rPr>
          <w:rFonts w:ascii="Arial" w:hAnsi="Arial" w:cs="Arial"/>
          <w:sz w:val="24"/>
          <w:szCs w:val="24"/>
        </w:rPr>
        <w:t>.</w:t>
      </w:r>
    </w:p>
    <w:p w:rsidR="002E32D9" w:rsidRPr="002E32D9" w:rsidRDefault="002E32D9" w:rsidP="002E32D9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32D9">
        <w:rPr>
          <w:rFonts w:ascii="Arial" w:hAnsi="Arial" w:cs="Arial"/>
          <w:sz w:val="24"/>
          <w:szCs w:val="24"/>
        </w:rPr>
        <w:t>Diakoniatyön toimintaryhmä: Helena Lindgren pj., Maija Lundgren, Aila Kalliomäki, Raimo Lehtomäki, Anja Tuomimäki, Tuomo Isokallio.</w:t>
      </w:r>
    </w:p>
    <w:p w:rsidR="002E32D9" w:rsidRPr="002E32D9" w:rsidRDefault="002E32D9" w:rsidP="002E32D9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32D9">
        <w:rPr>
          <w:rFonts w:ascii="Arial" w:hAnsi="Arial" w:cs="Arial"/>
          <w:sz w:val="24"/>
          <w:szCs w:val="24"/>
        </w:rPr>
        <w:t xml:space="preserve">Lapsi- ja nuorisotyön toimintaryhmä: Johanna Jokinen pj., Janne </w:t>
      </w:r>
      <w:proofErr w:type="spellStart"/>
      <w:r w:rsidRPr="002E32D9">
        <w:rPr>
          <w:rFonts w:ascii="Arial" w:hAnsi="Arial" w:cs="Arial"/>
          <w:sz w:val="24"/>
          <w:szCs w:val="24"/>
        </w:rPr>
        <w:t>Päiviälä</w:t>
      </w:r>
      <w:proofErr w:type="spellEnd"/>
      <w:r w:rsidRPr="002E32D9">
        <w:rPr>
          <w:rFonts w:ascii="Arial" w:hAnsi="Arial" w:cs="Arial"/>
          <w:sz w:val="24"/>
          <w:szCs w:val="24"/>
        </w:rPr>
        <w:t xml:space="preserve">, Jussi </w:t>
      </w:r>
      <w:proofErr w:type="spellStart"/>
      <w:r w:rsidRPr="002E32D9">
        <w:rPr>
          <w:rFonts w:ascii="Arial" w:hAnsi="Arial" w:cs="Arial"/>
          <w:sz w:val="24"/>
          <w:szCs w:val="24"/>
        </w:rPr>
        <w:t>Heervä</w:t>
      </w:r>
      <w:proofErr w:type="spellEnd"/>
      <w:r w:rsidRPr="002E32D9">
        <w:rPr>
          <w:rFonts w:ascii="Arial" w:hAnsi="Arial" w:cs="Arial"/>
          <w:sz w:val="24"/>
          <w:szCs w:val="24"/>
        </w:rPr>
        <w:t>, Sanna Harju, Jaana Heininen, Outi Kuuskoski.</w:t>
      </w:r>
    </w:p>
    <w:p w:rsidR="002E32D9" w:rsidRDefault="002E32D9" w:rsidP="002E32D9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32D9">
        <w:rPr>
          <w:rFonts w:ascii="Arial" w:hAnsi="Arial" w:cs="Arial"/>
          <w:sz w:val="24"/>
          <w:szCs w:val="24"/>
        </w:rPr>
        <w:t xml:space="preserve">Lähetystyön toimintaryhmä: Esko Kauraoja pj., </w:t>
      </w:r>
      <w:proofErr w:type="spellStart"/>
      <w:r w:rsidRPr="002E32D9">
        <w:rPr>
          <w:rFonts w:ascii="Arial" w:hAnsi="Arial" w:cs="Arial"/>
          <w:sz w:val="24"/>
          <w:szCs w:val="24"/>
        </w:rPr>
        <w:t>Janica</w:t>
      </w:r>
      <w:proofErr w:type="spellEnd"/>
      <w:r w:rsidRPr="002E32D9">
        <w:rPr>
          <w:rFonts w:ascii="Arial" w:hAnsi="Arial" w:cs="Arial"/>
          <w:sz w:val="24"/>
          <w:szCs w:val="24"/>
        </w:rPr>
        <w:t xml:space="preserve"> Kanervisto, Antti Kiviranta, Ari Passilahti, Juhani </w:t>
      </w:r>
      <w:proofErr w:type="spellStart"/>
      <w:r w:rsidRPr="002E32D9">
        <w:rPr>
          <w:rFonts w:ascii="Arial" w:hAnsi="Arial" w:cs="Arial"/>
          <w:sz w:val="24"/>
          <w:szCs w:val="24"/>
        </w:rPr>
        <w:t>Hartikka</w:t>
      </w:r>
      <w:proofErr w:type="spellEnd"/>
      <w:r w:rsidRPr="002E32D9">
        <w:rPr>
          <w:rFonts w:ascii="Arial" w:hAnsi="Arial" w:cs="Arial"/>
          <w:sz w:val="24"/>
          <w:szCs w:val="24"/>
        </w:rPr>
        <w:t>, Raija Lehtonen, Pirjo Myllymäki, Raija Leppäniemi.</w:t>
      </w:r>
    </w:p>
    <w:p w:rsidR="00D97760" w:rsidRPr="00D97760" w:rsidRDefault="00D97760" w:rsidP="00D97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 arviointiin ei vaikutusta.</w:t>
      </w:r>
    </w:p>
    <w:p w:rsidR="00F3386A" w:rsidRPr="00F3386A" w:rsidRDefault="00F3386A" w:rsidP="00F3386A">
      <w:pPr>
        <w:rPr>
          <w:rFonts w:ascii="Arial" w:hAnsi="Arial" w:cs="Arial"/>
          <w:sz w:val="24"/>
          <w:szCs w:val="24"/>
        </w:rPr>
      </w:pPr>
    </w:p>
    <w:p w:rsidR="00FE26CF" w:rsidRDefault="00B57B47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28</w:t>
      </w:r>
    </w:p>
    <w:p w:rsidR="00977E57" w:rsidRDefault="00977E57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Noormarkun seurakunnan pääsiäislehti</w:t>
      </w:r>
    </w:p>
    <w:p w:rsidR="00977E57" w:rsidRDefault="00977E57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 usean vuoden ajan Noormarkun seurakunta on julkaissut 8-sivuisen Noormarkun seurakuntauutiset-lehden pääsiäisen ja joulun aikoina. Tulevana pääsiäisenä on tarkoitus jakaa lehteä Noormarkun ja Pomarkun alueilla. </w:t>
      </w:r>
      <w:proofErr w:type="spellStart"/>
      <w:r>
        <w:rPr>
          <w:rFonts w:ascii="Arial" w:hAnsi="Arial" w:cs="Arial"/>
          <w:sz w:val="24"/>
          <w:szCs w:val="24"/>
        </w:rPr>
        <w:t>Brandid</w:t>
      </w:r>
      <w:proofErr w:type="spellEnd"/>
      <w:r>
        <w:rPr>
          <w:rFonts w:ascii="Arial" w:hAnsi="Arial" w:cs="Arial"/>
          <w:sz w:val="24"/>
          <w:szCs w:val="24"/>
        </w:rPr>
        <w:t xml:space="preserve"> Oy:n myyntipäällikkö Janne Vallinen on tehnyt tarjouksen</w:t>
      </w:r>
      <w:r w:rsidR="009C0BF0">
        <w:rPr>
          <w:rFonts w:ascii="Arial" w:hAnsi="Arial" w:cs="Arial"/>
          <w:sz w:val="24"/>
          <w:szCs w:val="24"/>
        </w:rPr>
        <w:t xml:space="preserve"> lehden painatuksesta, 1 109, 80</w:t>
      </w:r>
      <w:r>
        <w:rPr>
          <w:rFonts w:ascii="Arial" w:hAnsi="Arial" w:cs="Arial"/>
          <w:sz w:val="24"/>
          <w:szCs w:val="24"/>
        </w:rPr>
        <w:t xml:space="preserve"> euroa.</w:t>
      </w:r>
      <w:r w:rsidR="00853568">
        <w:rPr>
          <w:rFonts w:ascii="Arial" w:hAnsi="Arial" w:cs="Arial"/>
          <w:sz w:val="24"/>
          <w:szCs w:val="24"/>
        </w:rPr>
        <w:t xml:space="preserve"> Liite.</w:t>
      </w:r>
    </w:p>
    <w:p w:rsidR="00977E57" w:rsidRDefault="00853568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Esitys: Seurakuntaneuvosto hyväksyy pääsiäislehden julkaisemisen sekä sen painattamisen </w:t>
      </w:r>
      <w:proofErr w:type="spellStart"/>
      <w:r>
        <w:rPr>
          <w:rFonts w:ascii="Arial" w:hAnsi="Arial" w:cs="Arial"/>
          <w:sz w:val="24"/>
          <w:szCs w:val="24"/>
        </w:rPr>
        <w:t>Brandid</w:t>
      </w:r>
      <w:proofErr w:type="spellEnd"/>
      <w:r>
        <w:rPr>
          <w:rFonts w:ascii="Arial" w:hAnsi="Arial" w:cs="Arial"/>
          <w:sz w:val="24"/>
          <w:szCs w:val="24"/>
        </w:rPr>
        <w:t xml:space="preserve"> Oy:n painotalossa. Maksu suoritetaan lahjoitustililtä.</w:t>
      </w:r>
    </w:p>
    <w:p w:rsidR="00853568" w:rsidRDefault="00853568" w:rsidP="00173A4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Päätös:</w:t>
      </w:r>
      <w:r w:rsidR="00D97760">
        <w:rPr>
          <w:rFonts w:ascii="Arial" w:hAnsi="Arial" w:cs="Arial"/>
          <w:sz w:val="24"/>
          <w:szCs w:val="24"/>
        </w:rPr>
        <w:t xml:space="preserve"> Esityksen mukaan.</w:t>
      </w:r>
      <w:proofErr w:type="gramEnd"/>
    </w:p>
    <w:p w:rsidR="006B1512" w:rsidRDefault="006B1512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29</w:t>
      </w:r>
    </w:p>
    <w:p w:rsidR="006B1512" w:rsidRDefault="006B1512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Työhyvinvoinnin tukeminen Noormarkun seurakunnassa vuonna 2019</w:t>
      </w:r>
    </w:p>
    <w:p w:rsidR="006B1512" w:rsidRDefault="006B1512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Seurakuntaneuvosto on usean vuoden ajan tukenut Noormarkun seurakunnan työntekijöiden työhyvinvointia myöntämällä lahjoitusvaroista taloudellista tukea mainittuun </w:t>
      </w:r>
      <w:r>
        <w:rPr>
          <w:rFonts w:ascii="Arial" w:hAnsi="Arial" w:cs="Arial"/>
          <w:sz w:val="24"/>
          <w:szCs w:val="24"/>
        </w:rPr>
        <w:lastRenderedPageBreak/>
        <w:t>toimintaan. Työhyvinvo</w:t>
      </w:r>
      <w:r w:rsidR="00D05DA0">
        <w:rPr>
          <w:rFonts w:ascii="Arial" w:hAnsi="Arial" w:cs="Arial"/>
          <w:sz w:val="24"/>
          <w:szCs w:val="24"/>
        </w:rPr>
        <w:t>intia on vahvistettu</w:t>
      </w:r>
      <w:r>
        <w:rPr>
          <w:rFonts w:ascii="Arial" w:hAnsi="Arial" w:cs="Arial"/>
          <w:sz w:val="24"/>
          <w:szCs w:val="24"/>
        </w:rPr>
        <w:t xml:space="preserve"> työyhteisöpäivillä ja ruokailuilla sekä koulutuksella.</w:t>
      </w:r>
    </w:p>
    <w:p w:rsidR="006B1512" w:rsidRDefault="006B1512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Esitys: Seurakuntaneuvosto myöntää lahjoitusvaroista 4 000 euroa vuodelle 2019 työyhteisön hyvinvoinnin tukemiseen. </w:t>
      </w:r>
    </w:p>
    <w:p w:rsidR="006B1512" w:rsidRDefault="006B1512" w:rsidP="00173A4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Päätös:</w:t>
      </w:r>
      <w:r w:rsidR="00D97760">
        <w:rPr>
          <w:rFonts w:ascii="Arial" w:hAnsi="Arial" w:cs="Arial"/>
          <w:sz w:val="24"/>
          <w:szCs w:val="24"/>
        </w:rPr>
        <w:t xml:space="preserve"> Esityksen mukaan.</w:t>
      </w:r>
      <w:proofErr w:type="gramEnd"/>
    </w:p>
    <w:p w:rsidR="00AD1A5A" w:rsidRDefault="006B1512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</w:t>
      </w:r>
    </w:p>
    <w:p w:rsidR="00B57B47" w:rsidRDefault="00B57B47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asiat</w:t>
      </w:r>
    </w:p>
    <w:p w:rsidR="00201A26" w:rsidRDefault="00201A26" w:rsidP="00201A2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hankkii lahjan </w:t>
      </w:r>
      <w:proofErr w:type="spellStart"/>
      <w:r>
        <w:rPr>
          <w:rFonts w:ascii="Arial" w:hAnsi="Arial" w:cs="Arial"/>
          <w:sz w:val="24"/>
          <w:szCs w:val="24"/>
        </w:rPr>
        <w:t>eläköityvälle</w:t>
      </w:r>
      <w:proofErr w:type="spellEnd"/>
      <w:r>
        <w:rPr>
          <w:rFonts w:ascii="Arial" w:hAnsi="Arial" w:cs="Arial"/>
          <w:sz w:val="24"/>
          <w:szCs w:val="24"/>
        </w:rPr>
        <w:t xml:space="preserve"> työntekijälle</w:t>
      </w:r>
    </w:p>
    <w:p w:rsidR="00201A26" w:rsidRDefault="00201A26" w:rsidP="00201A2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19.3. vierailee Noormarkun pappilassa ukrainalainen kristitty</w:t>
      </w:r>
    </w:p>
    <w:p w:rsidR="00201A26" w:rsidRPr="00201A26" w:rsidRDefault="0080081A" w:rsidP="00201A2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Noormarkun seurakuntauutisten jakaminen</w:t>
      </w:r>
    </w:p>
    <w:p w:rsidR="00B57B47" w:rsidRDefault="006B1512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31</w:t>
      </w:r>
    </w:p>
    <w:p w:rsidR="00B57B47" w:rsidRDefault="00B57B47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Oikaisuvaatimus</w:t>
      </w:r>
      <w:r w:rsidR="00201A26">
        <w:rPr>
          <w:rFonts w:ascii="Arial" w:hAnsi="Arial" w:cs="Arial"/>
          <w:sz w:val="24"/>
          <w:szCs w:val="24"/>
        </w:rPr>
        <w:t>ohje</w:t>
      </w:r>
    </w:p>
    <w:p w:rsidR="00B57B47" w:rsidRDefault="006B1512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32</w:t>
      </w:r>
    </w:p>
    <w:p w:rsidR="00B57B47" w:rsidRDefault="0080081A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</w:t>
      </w:r>
    </w:p>
    <w:p w:rsidR="00536E73" w:rsidRDefault="00536E73" w:rsidP="00173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Pöytäkirja on nähtävillä Noormarkun seurakunnan ilmoitustaululla Vanha Vaasantie 8 ajalla </w:t>
      </w:r>
      <w:proofErr w:type="gramStart"/>
      <w:r>
        <w:rPr>
          <w:rFonts w:ascii="Arial" w:hAnsi="Arial" w:cs="Arial"/>
          <w:sz w:val="24"/>
          <w:szCs w:val="24"/>
        </w:rPr>
        <w:t>15.3.-27.3.2019</w:t>
      </w:r>
      <w:proofErr w:type="gramEnd"/>
      <w:r>
        <w:rPr>
          <w:rFonts w:ascii="Arial" w:hAnsi="Arial" w:cs="Arial"/>
          <w:sz w:val="24"/>
          <w:szCs w:val="24"/>
        </w:rPr>
        <w:t xml:space="preserve"> Noormarkun seurakuntatoimiston aukioloaikoina </w:t>
      </w:r>
      <w:proofErr w:type="spellStart"/>
      <w:r>
        <w:rPr>
          <w:rFonts w:ascii="Arial" w:hAnsi="Arial" w:cs="Arial"/>
          <w:sz w:val="24"/>
          <w:szCs w:val="24"/>
        </w:rPr>
        <w:t>ma-ke</w:t>
      </w:r>
      <w:proofErr w:type="spellEnd"/>
      <w:r>
        <w:rPr>
          <w:rFonts w:ascii="Arial" w:hAnsi="Arial" w:cs="Arial"/>
          <w:sz w:val="24"/>
          <w:szCs w:val="24"/>
        </w:rPr>
        <w:t xml:space="preserve"> klo 9-14.</w:t>
      </w:r>
    </w:p>
    <w:p w:rsidR="0080081A" w:rsidRDefault="0080081A" w:rsidP="00800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kokouksen klo 19:58.</w:t>
      </w:r>
    </w:p>
    <w:p w:rsidR="0080081A" w:rsidRPr="00173A49" w:rsidRDefault="0080081A" w:rsidP="00173A49">
      <w:pPr>
        <w:rPr>
          <w:rFonts w:ascii="Arial" w:hAnsi="Arial" w:cs="Arial"/>
          <w:sz w:val="24"/>
          <w:szCs w:val="24"/>
        </w:rPr>
      </w:pPr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  <w:r w:rsidRPr="00FE6CBD">
        <w:rPr>
          <w:rFonts w:ascii="Arial" w:hAnsi="Arial" w:cs="Arial"/>
          <w:sz w:val="24"/>
          <w:szCs w:val="24"/>
        </w:rPr>
        <w:t>Po</w:t>
      </w:r>
      <w:r w:rsidRPr="00FE6CBD">
        <w:rPr>
          <w:rFonts w:ascii="Arial" w:hAnsi="Arial" w:cs="Arial"/>
          <w:sz w:val="24"/>
          <w:szCs w:val="24"/>
        </w:rPr>
        <w:t>markku 1</w:t>
      </w:r>
      <w:r w:rsidRPr="00FE6CBD">
        <w:rPr>
          <w:rFonts w:ascii="Arial" w:hAnsi="Arial" w:cs="Arial"/>
          <w:sz w:val="24"/>
          <w:szCs w:val="24"/>
        </w:rPr>
        <w:t>4</w:t>
      </w:r>
      <w:r w:rsidRPr="00FE6CBD">
        <w:rPr>
          <w:rFonts w:ascii="Arial" w:hAnsi="Arial" w:cs="Arial"/>
          <w:sz w:val="24"/>
          <w:szCs w:val="24"/>
        </w:rPr>
        <w:t>.</w:t>
      </w:r>
      <w:r w:rsidRPr="00FE6CBD">
        <w:rPr>
          <w:rFonts w:ascii="Arial" w:hAnsi="Arial" w:cs="Arial"/>
          <w:sz w:val="24"/>
          <w:szCs w:val="24"/>
        </w:rPr>
        <w:t>3</w:t>
      </w:r>
      <w:r w:rsidRPr="00FE6CBD">
        <w:rPr>
          <w:rFonts w:ascii="Arial" w:hAnsi="Arial" w:cs="Arial"/>
          <w:sz w:val="24"/>
          <w:szCs w:val="24"/>
        </w:rPr>
        <w:t>.2019</w:t>
      </w:r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  <w:r w:rsidRPr="00FE6CBD">
        <w:rPr>
          <w:rFonts w:ascii="Arial" w:hAnsi="Arial" w:cs="Arial"/>
          <w:sz w:val="24"/>
          <w:szCs w:val="24"/>
        </w:rPr>
        <w:t>Kari Penttinen</w:t>
      </w:r>
      <w:r w:rsidRPr="00FE6CBD">
        <w:rPr>
          <w:rFonts w:ascii="Arial" w:hAnsi="Arial" w:cs="Arial"/>
          <w:sz w:val="24"/>
          <w:szCs w:val="24"/>
        </w:rPr>
        <w:tab/>
      </w:r>
      <w:r w:rsidRPr="00FE6CBD">
        <w:rPr>
          <w:rFonts w:ascii="Arial" w:hAnsi="Arial" w:cs="Arial"/>
          <w:sz w:val="24"/>
          <w:szCs w:val="24"/>
        </w:rPr>
        <w:tab/>
      </w:r>
      <w:r w:rsidRPr="00FE6CBD">
        <w:rPr>
          <w:rFonts w:ascii="Arial" w:hAnsi="Arial" w:cs="Arial"/>
          <w:sz w:val="24"/>
          <w:szCs w:val="24"/>
        </w:rPr>
        <w:tab/>
        <w:t xml:space="preserve">Hannu </w:t>
      </w:r>
      <w:proofErr w:type="spellStart"/>
      <w:r w:rsidRPr="00FE6CBD">
        <w:rPr>
          <w:rFonts w:ascii="Arial" w:hAnsi="Arial" w:cs="Arial"/>
          <w:sz w:val="24"/>
          <w:szCs w:val="24"/>
        </w:rPr>
        <w:t>Anttoora</w:t>
      </w:r>
      <w:proofErr w:type="spellEnd"/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  <w:r w:rsidRPr="00FE6CBD">
        <w:rPr>
          <w:rFonts w:ascii="Arial" w:hAnsi="Arial" w:cs="Arial"/>
          <w:sz w:val="24"/>
          <w:szCs w:val="24"/>
        </w:rPr>
        <w:t>puheenjohtaja</w:t>
      </w:r>
      <w:r w:rsidRPr="00FE6CBD">
        <w:rPr>
          <w:rFonts w:ascii="Arial" w:hAnsi="Arial" w:cs="Arial"/>
          <w:sz w:val="24"/>
          <w:szCs w:val="24"/>
        </w:rPr>
        <w:tab/>
      </w:r>
      <w:r w:rsidRPr="00FE6CBD">
        <w:rPr>
          <w:rFonts w:ascii="Arial" w:hAnsi="Arial" w:cs="Arial"/>
          <w:sz w:val="24"/>
          <w:szCs w:val="24"/>
        </w:rPr>
        <w:tab/>
      </w:r>
      <w:r w:rsidRPr="00FE6CBD">
        <w:rPr>
          <w:rFonts w:ascii="Arial" w:hAnsi="Arial" w:cs="Arial"/>
          <w:sz w:val="24"/>
          <w:szCs w:val="24"/>
        </w:rPr>
        <w:tab/>
        <w:t>sihteeri</w:t>
      </w:r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  <w:r w:rsidRPr="00FE6CBD">
        <w:rPr>
          <w:rFonts w:ascii="Arial" w:hAnsi="Arial" w:cs="Arial"/>
          <w:sz w:val="24"/>
          <w:szCs w:val="24"/>
        </w:rPr>
        <w:t>Olemme tarkastaneet pöytäkirjan ja todenneet sen kokouksen kulun mukaiseksi</w:t>
      </w:r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</w:p>
    <w:p w:rsidR="00FE6CBD" w:rsidRPr="00FE6CBD" w:rsidRDefault="00FE6CBD" w:rsidP="00FE6CBD">
      <w:pPr>
        <w:rPr>
          <w:rFonts w:ascii="Arial" w:hAnsi="Arial" w:cs="Arial"/>
          <w:sz w:val="24"/>
          <w:szCs w:val="24"/>
        </w:rPr>
      </w:pPr>
      <w:r w:rsidRPr="00FE6CBD">
        <w:rPr>
          <w:rFonts w:ascii="Arial" w:hAnsi="Arial" w:cs="Arial"/>
          <w:sz w:val="24"/>
          <w:szCs w:val="24"/>
        </w:rPr>
        <w:t>Leena-Maija Haaparanta</w:t>
      </w:r>
      <w:r w:rsidRPr="00FE6CBD">
        <w:rPr>
          <w:rFonts w:ascii="Arial" w:hAnsi="Arial" w:cs="Arial"/>
          <w:sz w:val="24"/>
          <w:szCs w:val="24"/>
        </w:rPr>
        <w:tab/>
      </w:r>
      <w:r w:rsidRPr="00FE6CBD">
        <w:rPr>
          <w:rFonts w:ascii="Arial" w:hAnsi="Arial" w:cs="Arial"/>
          <w:sz w:val="24"/>
          <w:szCs w:val="24"/>
        </w:rPr>
        <w:tab/>
      </w:r>
      <w:r w:rsidRPr="00FE6CBD">
        <w:rPr>
          <w:rFonts w:ascii="Arial" w:hAnsi="Arial" w:cs="Arial"/>
          <w:sz w:val="24"/>
          <w:szCs w:val="24"/>
        </w:rPr>
        <w:tab/>
        <w:t>Jukka Hietamäki</w:t>
      </w:r>
    </w:p>
    <w:p w:rsidR="009C23A7" w:rsidRDefault="009C23A7"/>
    <w:sectPr w:rsidR="009C23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5C2"/>
    <w:multiLevelType w:val="hybridMultilevel"/>
    <w:tmpl w:val="3B24288E"/>
    <w:lvl w:ilvl="0" w:tplc="BD749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6E1E"/>
    <w:multiLevelType w:val="hybridMultilevel"/>
    <w:tmpl w:val="B2BC5C6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7"/>
    <w:rsid w:val="00027872"/>
    <w:rsid w:val="000B05FF"/>
    <w:rsid w:val="000E1583"/>
    <w:rsid w:val="00145EF5"/>
    <w:rsid w:val="00162E44"/>
    <w:rsid w:val="00173A49"/>
    <w:rsid w:val="001B5096"/>
    <w:rsid w:val="001D14F3"/>
    <w:rsid w:val="00201A26"/>
    <w:rsid w:val="0021044A"/>
    <w:rsid w:val="002E32D9"/>
    <w:rsid w:val="003C14BC"/>
    <w:rsid w:val="00536E73"/>
    <w:rsid w:val="005529D6"/>
    <w:rsid w:val="00580EF2"/>
    <w:rsid w:val="006B1512"/>
    <w:rsid w:val="007C08CC"/>
    <w:rsid w:val="0080081A"/>
    <w:rsid w:val="00804C3D"/>
    <w:rsid w:val="0083223A"/>
    <w:rsid w:val="00853568"/>
    <w:rsid w:val="00977E57"/>
    <w:rsid w:val="009B6858"/>
    <w:rsid w:val="009C0BF0"/>
    <w:rsid w:val="009C23A7"/>
    <w:rsid w:val="00A02489"/>
    <w:rsid w:val="00AD1A5A"/>
    <w:rsid w:val="00AD1BED"/>
    <w:rsid w:val="00B57B47"/>
    <w:rsid w:val="00C322D5"/>
    <w:rsid w:val="00CD2C50"/>
    <w:rsid w:val="00D05DA0"/>
    <w:rsid w:val="00D97760"/>
    <w:rsid w:val="00DC3D83"/>
    <w:rsid w:val="00E846F8"/>
    <w:rsid w:val="00F3386A"/>
    <w:rsid w:val="00FA1ACF"/>
    <w:rsid w:val="00FB4907"/>
    <w:rsid w:val="00FE26CF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3A4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3A4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622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Toiviainen-Mäkelä Paula</dc:creator>
  <cp:keywords/>
  <dc:description/>
  <cp:lastModifiedBy>Anttoora Hannu</cp:lastModifiedBy>
  <cp:revision>26</cp:revision>
  <cp:lastPrinted>2019-03-14T18:06:00Z</cp:lastPrinted>
  <dcterms:created xsi:type="dcterms:W3CDTF">2019-03-05T12:13:00Z</dcterms:created>
  <dcterms:modified xsi:type="dcterms:W3CDTF">2019-03-15T06:34:00Z</dcterms:modified>
</cp:coreProperties>
</file>